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84" w:rsidRDefault="003C1A84" w:rsidP="003C1A84">
      <w:pPr>
        <w:tabs>
          <w:tab w:val="left" w:pos="540"/>
          <w:tab w:val="left" w:pos="800"/>
        </w:tabs>
        <w:ind w:firstLine="454"/>
        <w:jc w:val="both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t>5-практикалық сабақ</w:t>
      </w:r>
      <w:bookmarkStart w:id="0" w:name="_GoBack"/>
      <w:bookmarkEnd w:id="0"/>
    </w:p>
    <w:p w:rsidR="003C1A84" w:rsidRPr="00141535" w:rsidRDefault="003C1A84" w:rsidP="003C1A84">
      <w:pPr>
        <w:tabs>
          <w:tab w:val="left" w:pos="540"/>
          <w:tab w:val="left" w:pos="800"/>
        </w:tabs>
        <w:ind w:firstLine="454"/>
        <w:jc w:val="both"/>
        <w:rPr>
          <w:rFonts w:ascii="Times New Roman" w:hAnsi="Times New Roman"/>
          <w:szCs w:val="28"/>
          <w:lang w:val="uk-UA"/>
        </w:rPr>
      </w:pPr>
      <w:r w:rsidRPr="00913484">
        <w:rPr>
          <w:rFonts w:ascii="Times New Roman" w:hAnsi="Times New Roman"/>
          <w:b/>
          <w:szCs w:val="28"/>
          <w:lang w:val="uk-UA"/>
        </w:rPr>
        <w:t>Екінші   тамаша   шек.</w:t>
      </w:r>
      <w:r w:rsidRPr="00141535">
        <w:rPr>
          <w:rFonts w:ascii="Times New Roman" w:hAnsi="Times New Roman"/>
          <w:szCs w:val="28"/>
          <w:lang w:val="uk-UA"/>
        </w:rPr>
        <w:t xml:space="preserve">  </w:t>
      </w:r>
      <w:r>
        <w:rPr>
          <w:rFonts w:ascii="Times New Roman" w:hAnsi="Times New Roman"/>
          <w:noProof/>
          <w:position w:val="-20"/>
          <w:szCs w:val="28"/>
        </w:rPr>
        <w:drawing>
          <wp:inline distT="0" distB="0" distL="0" distR="0">
            <wp:extent cx="1031240" cy="414655"/>
            <wp:effectExtent l="0" t="0" r="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535">
        <w:rPr>
          <w:rFonts w:ascii="Times New Roman" w:hAnsi="Times New Roman"/>
          <w:szCs w:val="28"/>
          <w:lang w:val="uk-UA"/>
        </w:rPr>
        <w:t xml:space="preserve">  немесе </w:t>
      </w:r>
      <w:r>
        <w:rPr>
          <w:rFonts w:ascii="Times New Roman" w:hAnsi="Times New Roman"/>
          <w:noProof/>
          <w:position w:val="-24"/>
          <w:szCs w:val="28"/>
        </w:rPr>
        <w:drawing>
          <wp:inline distT="0" distB="0" distL="0" distR="0">
            <wp:extent cx="1042035" cy="393700"/>
            <wp:effectExtent l="0" t="0" r="571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535">
        <w:rPr>
          <w:rFonts w:ascii="Times New Roman" w:hAnsi="Times New Roman"/>
          <w:szCs w:val="28"/>
          <w:lang w:val="uk-UA"/>
        </w:rPr>
        <w:t xml:space="preserve">    </w:t>
      </w:r>
    </w:p>
    <w:p w:rsidR="003C1A84" w:rsidRPr="00141535" w:rsidRDefault="003C1A84" w:rsidP="003C1A84">
      <w:pPr>
        <w:tabs>
          <w:tab w:val="left" w:pos="540"/>
          <w:tab w:val="left" w:pos="800"/>
        </w:tabs>
        <w:jc w:val="both"/>
        <w:rPr>
          <w:rFonts w:ascii="Times New Roman" w:hAnsi="Times New Roman"/>
          <w:szCs w:val="28"/>
          <w:lang w:val="uk-UA"/>
        </w:rPr>
      </w:pPr>
      <w:r w:rsidRPr="00141535">
        <w:rPr>
          <w:rFonts w:ascii="Times New Roman" w:hAnsi="Times New Roman"/>
          <w:szCs w:val="28"/>
          <w:lang w:val="uk-UA"/>
        </w:rPr>
        <w:t>(</w:t>
      </w:r>
      <w:r>
        <w:rPr>
          <w:rFonts w:ascii="Times New Roman" w:hAnsi="Times New Roman"/>
          <w:noProof/>
          <w:position w:val="-4"/>
          <w:szCs w:val="28"/>
        </w:rPr>
        <w:drawing>
          <wp:inline distT="0" distB="0" distL="0" distR="0">
            <wp:extent cx="180975" cy="19113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535">
        <w:rPr>
          <w:rFonts w:ascii="Times New Roman" w:hAnsi="Times New Roman"/>
          <w:szCs w:val="28"/>
          <w:lang w:val="uk-UA"/>
        </w:rPr>
        <w:t xml:space="preserve"> түріндегі анықталмағандықты шешу үшін қолданылады).  </w:t>
      </w:r>
    </w:p>
    <w:p w:rsidR="003C1A84" w:rsidRPr="00141535" w:rsidRDefault="003C1A84" w:rsidP="003C1A84">
      <w:pPr>
        <w:tabs>
          <w:tab w:val="left" w:pos="540"/>
          <w:tab w:val="left" w:pos="800"/>
        </w:tabs>
        <w:ind w:firstLine="454"/>
        <w:jc w:val="both"/>
        <w:rPr>
          <w:rFonts w:ascii="Times New Roman" w:hAnsi="Times New Roman"/>
          <w:position w:val="-30"/>
          <w:szCs w:val="28"/>
          <w:lang w:val="kk-KZ"/>
        </w:rPr>
      </w:pPr>
      <w:r>
        <w:rPr>
          <w:rFonts w:ascii="Times New Roman" w:hAnsi="Times New Roman"/>
          <w:noProof/>
          <w:position w:val="-12"/>
          <w:szCs w:val="28"/>
        </w:rPr>
        <w:drawing>
          <wp:inline distT="0" distB="0" distL="0" distR="0">
            <wp:extent cx="680720" cy="233680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535">
        <w:rPr>
          <w:rFonts w:ascii="Times New Roman" w:hAnsi="Times New Roman"/>
          <w:szCs w:val="28"/>
          <w:lang w:val="uk-UA"/>
        </w:rPr>
        <w:t xml:space="preserve"> функциясында </w:t>
      </w:r>
      <w:r>
        <w:rPr>
          <w:rFonts w:ascii="Times New Roman" w:hAnsi="Times New Roman"/>
          <w:noProof/>
          <w:position w:val="-6"/>
          <w:szCs w:val="28"/>
        </w:rPr>
        <w:drawing>
          <wp:inline distT="0" distB="0" distL="0" distR="0">
            <wp:extent cx="351155" cy="1384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535">
        <w:rPr>
          <w:rFonts w:ascii="Times New Roman" w:hAnsi="Times New Roman"/>
          <w:szCs w:val="28"/>
          <w:lang w:val="uk-UA"/>
        </w:rPr>
        <w:t xml:space="preserve"> болса, онда </w:t>
      </w:r>
      <w:r>
        <w:rPr>
          <w:rFonts w:ascii="Times New Roman" w:hAnsi="Times New Roman"/>
          <w:noProof/>
          <w:position w:val="-10"/>
          <w:szCs w:val="28"/>
        </w:rPr>
        <w:drawing>
          <wp:inline distT="0" distB="0" distL="0" distR="0">
            <wp:extent cx="499745" cy="20193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535">
        <w:rPr>
          <w:rFonts w:ascii="Times New Roman" w:hAnsi="Times New Roman"/>
          <w:szCs w:val="28"/>
          <w:lang w:val="uk-UA"/>
        </w:rPr>
        <w:t xml:space="preserve">- </w:t>
      </w:r>
      <w:r w:rsidRPr="00141535">
        <w:rPr>
          <w:rFonts w:ascii="Times New Roman" w:hAnsi="Times New Roman"/>
          <w:i/>
          <w:szCs w:val="28"/>
          <w:lang w:val="uk-UA"/>
        </w:rPr>
        <w:t>натурал логарифм</w:t>
      </w:r>
      <w:r w:rsidRPr="00141535">
        <w:rPr>
          <w:rFonts w:ascii="Times New Roman" w:hAnsi="Times New Roman"/>
          <w:szCs w:val="28"/>
          <w:lang w:val="uk-UA"/>
        </w:rPr>
        <w:t xml:space="preserve"> деп аталады.     </w:t>
      </w:r>
      <w:r>
        <w:rPr>
          <w:rFonts w:ascii="Times New Roman" w:hAnsi="Times New Roman"/>
          <w:noProof/>
          <w:position w:val="-30"/>
          <w:szCs w:val="28"/>
        </w:rPr>
        <w:drawing>
          <wp:inline distT="0" distB="0" distL="0" distR="0">
            <wp:extent cx="1435100" cy="425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A84" w:rsidRPr="00141535" w:rsidRDefault="003C1A84" w:rsidP="003C1A84">
      <w:pPr>
        <w:tabs>
          <w:tab w:val="left" w:pos="540"/>
          <w:tab w:val="left" w:pos="938"/>
        </w:tabs>
        <w:ind w:firstLine="454"/>
        <w:jc w:val="both"/>
        <w:rPr>
          <w:rFonts w:ascii="Times New Roman" w:hAnsi="Times New Roman"/>
          <w:szCs w:val="28"/>
          <w:lang w:val="kk-KZ"/>
        </w:rPr>
      </w:pPr>
      <w:r w:rsidRPr="00141535">
        <w:rPr>
          <w:rFonts w:ascii="Times New Roman" w:hAnsi="Times New Roman"/>
          <w:b/>
          <w:szCs w:val="28"/>
          <w:lang w:val="kk-KZ"/>
        </w:rPr>
        <w:t>153.</w:t>
      </w:r>
      <w:r w:rsidRPr="00141535">
        <w:rPr>
          <w:rFonts w:ascii="Times New Roman" w:hAnsi="Times New Roman"/>
          <w:szCs w:val="28"/>
          <w:lang w:val="kk-KZ"/>
        </w:rPr>
        <w:t xml:space="preserve"> </w:t>
      </w:r>
      <w:r w:rsidRPr="00141535">
        <w:rPr>
          <w:rFonts w:ascii="Times New Roman" w:hAnsi="Times New Roman"/>
          <w:position w:val="-32"/>
          <w:szCs w:val="28"/>
          <w:lang w:val="kk-KZ"/>
        </w:rPr>
        <w:object w:dxaOrig="182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25pt;height:39.35pt" o:ole="">
            <v:imagedata r:id="rId11" o:title=""/>
          </v:shape>
          <o:OLEObject Type="Embed" ProgID="Equation.3" ShapeID="_x0000_i1025" DrawAspect="Content" ObjectID="_1504420682" r:id="rId12"/>
        </w:object>
      </w:r>
      <w:r w:rsidRPr="00141535">
        <w:rPr>
          <w:rFonts w:ascii="Times New Roman" w:hAnsi="Times New Roman"/>
          <w:szCs w:val="28"/>
          <w:lang w:val="kk-KZ"/>
        </w:rPr>
        <w:t xml:space="preserve"> шегін есептеу керек.</w:t>
      </w:r>
    </w:p>
    <w:p w:rsidR="003C1A84" w:rsidRPr="00141535" w:rsidRDefault="003C1A84" w:rsidP="003C1A84">
      <w:pPr>
        <w:tabs>
          <w:tab w:val="left" w:pos="540"/>
          <w:tab w:val="left" w:pos="938"/>
        </w:tabs>
        <w:ind w:firstLine="454"/>
        <w:jc w:val="both"/>
        <w:rPr>
          <w:rFonts w:ascii="Times New Roman" w:hAnsi="Times New Roman"/>
          <w:szCs w:val="28"/>
          <w:lang w:val="kk-KZ"/>
        </w:rPr>
      </w:pPr>
      <w:r w:rsidRPr="00141535">
        <w:rPr>
          <w:rFonts w:ascii="Times New Roman" w:hAnsi="Times New Roman"/>
          <w:szCs w:val="28"/>
          <w:lang w:val="kk-KZ"/>
        </w:rPr>
        <w:t>Шешуі: Бөлшектің алымын бөліміне бөле отырып, бүтін бөлігін шығарып аламыз:</w:t>
      </w:r>
    </w:p>
    <w:p w:rsidR="003C1A84" w:rsidRPr="00141535" w:rsidRDefault="003C1A84" w:rsidP="003C1A84">
      <w:pPr>
        <w:tabs>
          <w:tab w:val="left" w:pos="540"/>
          <w:tab w:val="left" w:pos="938"/>
        </w:tabs>
        <w:ind w:firstLine="454"/>
        <w:jc w:val="center"/>
        <w:rPr>
          <w:rFonts w:ascii="Times New Roman" w:hAnsi="Times New Roman"/>
          <w:szCs w:val="28"/>
          <w:lang w:val="kk-KZ"/>
        </w:rPr>
      </w:pPr>
      <w:r w:rsidRPr="00141535">
        <w:rPr>
          <w:rFonts w:ascii="Times New Roman" w:hAnsi="Times New Roman"/>
          <w:position w:val="-28"/>
          <w:szCs w:val="28"/>
          <w:lang w:val="kk-KZ"/>
        </w:rPr>
        <w:object w:dxaOrig="2860" w:dyaOrig="720">
          <v:shape id="_x0000_i1026" type="#_x0000_t75" style="width:143.15pt;height:36pt" o:ole="">
            <v:imagedata r:id="rId13" o:title=""/>
          </v:shape>
          <o:OLEObject Type="Embed" ProgID="Equation.3" ShapeID="_x0000_i1026" DrawAspect="Content" ObjectID="_1504420683" r:id="rId14"/>
        </w:object>
      </w:r>
    </w:p>
    <w:p w:rsidR="003C1A84" w:rsidRPr="00141535" w:rsidRDefault="003C1A84" w:rsidP="003C1A84">
      <w:pPr>
        <w:tabs>
          <w:tab w:val="left" w:pos="540"/>
          <w:tab w:val="left" w:pos="938"/>
        </w:tabs>
        <w:ind w:firstLine="454"/>
        <w:jc w:val="both"/>
        <w:rPr>
          <w:rFonts w:ascii="Times New Roman" w:hAnsi="Times New Roman"/>
          <w:szCs w:val="28"/>
          <w:lang w:val="kk-KZ"/>
        </w:rPr>
      </w:pPr>
      <w:r w:rsidRPr="00141535">
        <w:rPr>
          <w:rFonts w:ascii="Times New Roman" w:hAnsi="Times New Roman"/>
          <w:position w:val="-6"/>
          <w:szCs w:val="28"/>
          <w:lang w:val="kk-KZ"/>
        </w:rPr>
        <w:object w:dxaOrig="720" w:dyaOrig="220">
          <v:shape id="_x0000_i1027" type="#_x0000_t75" style="width:36pt;height:10.9pt" o:ole="">
            <v:imagedata r:id="rId15" o:title=""/>
          </v:shape>
          <o:OLEObject Type="Embed" ProgID="Equation.3" ShapeID="_x0000_i1027" DrawAspect="Content" ObjectID="_1504420684" r:id="rId16"/>
        </w:object>
      </w:r>
      <w:r w:rsidRPr="00141535">
        <w:rPr>
          <w:rFonts w:ascii="Times New Roman" w:hAnsi="Times New Roman"/>
          <w:szCs w:val="28"/>
          <w:lang w:val="kk-KZ"/>
        </w:rPr>
        <w:t xml:space="preserve">-да берілген функция  – негізі 1-ге, ал дәрежесі </w:t>
      </w:r>
      <w:r w:rsidRPr="00141535">
        <w:rPr>
          <w:rFonts w:ascii="Times New Roman" w:hAnsi="Times New Roman"/>
          <w:position w:val="-4"/>
          <w:szCs w:val="28"/>
          <w:lang w:val="kk-KZ"/>
        </w:rPr>
        <w:object w:dxaOrig="240" w:dyaOrig="200">
          <v:shape id="_x0000_i1028" type="#_x0000_t75" style="width:11.7pt;height:10.05pt" o:ole="">
            <v:imagedata r:id="rId17" o:title=""/>
          </v:shape>
          <o:OLEObject Type="Embed" ProgID="Equation.3" ShapeID="_x0000_i1028" DrawAspect="Content" ObjectID="_1504420685" r:id="rId18"/>
        </w:object>
      </w:r>
      <w:r w:rsidRPr="00141535">
        <w:rPr>
          <w:rFonts w:ascii="Times New Roman" w:hAnsi="Times New Roman"/>
          <w:szCs w:val="28"/>
          <w:lang w:val="kk-KZ"/>
        </w:rPr>
        <w:t xml:space="preserve">-ке ұмтылатын </w:t>
      </w:r>
      <w:r w:rsidRPr="00141535">
        <w:rPr>
          <w:rFonts w:ascii="Times New Roman" w:hAnsi="Times New Roman"/>
          <w:position w:val="-4"/>
          <w:szCs w:val="28"/>
          <w:lang w:val="kk-KZ"/>
        </w:rPr>
        <w:object w:dxaOrig="300" w:dyaOrig="340">
          <v:shape id="_x0000_i1029" type="#_x0000_t75" style="width:15.05pt;height:16.75pt" o:ole="">
            <v:imagedata r:id="rId19" o:title=""/>
          </v:shape>
          <o:OLEObject Type="Embed" ProgID="Equation.3" ShapeID="_x0000_i1029" DrawAspect="Content" ObjectID="_1504420686" r:id="rId20"/>
        </w:object>
      </w:r>
      <w:r w:rsidRPr="00141535">
        <w:rPr>
          <w:rFonts w:ascii="Times New Roman" w:hAnsi="Times New Roman"/>
          <w:szCs w:val="28"/>
          <w:lang w:val="kk-KZ"/>
        </w:rPr>
        <w:t xml:space="preserve"> түріндегі анықталмағандықты береді. Ендеше, екінші тамаша шекті пайдалану үшін келесі түрлендірулер жасаймыз:</w:t>
      </w:r>
    </w:p>
    <w:p w:rsidR="003C1A84" w:rsidRPr="00141535" w:rsidRDefault="003C1A84" w:rsidP="003C1A84">
      <w:pPr>
        <w:tabs>
          <w:tab w:val="left" w:pos="540"/>
          <w:tab w:val="left" w:pos="938"/>
        </w:tabs>
        <w:ind w:firstLine="454"/>
        <w:jc w:val="both"/>
        <w:rPr>
          <w:rFonts w:ascii="Times New Roman" w:hAnsi="Times New Roman"/>
          <w:szCs w:val="28"/>
          <w:lang w:val="kk-KZ"/>
        </w:rPr>
      </w:pPr>
      <w:r w:rsidRPr="00141535">
        <w:rPr>
          <w:rFonts w:ascii="Times New Roman" w:hAnsi="Times New Roman"/>
          <w:position w:val="-58"/>
          <w:szCs w:val="28"/>
          <w:lang w:val="kk-KZ"/>
        </w:rPr>
        <w:object w:dxaOrig="8600" w:dyaOrig="1460">
          <v:shape id="_x0000_i1030" type="#_x0000_t75" style="width:429.5pt;height:1in" o:ole="">
            <v:imagedata r:id="rId21" o:title=""/>
          </v:shape>
          <o:OLEObject Type="Embed" ProgID="Equation.3" ShapeID="_x0000_i1030" DrawAspect="Content" ObjectID="_1504420687" r:id="rId22"/>
        </w:object>
      </w:r>
    </w:p>
    <w:p w:rsidR="003C1A84" w:rsidRPr="00141535" w:rsidRDefault="003C1A84" w:rsidP="003C1A84">
      <w:pPr>
        <w:tabs>
          <w:tab w:val="left" w:pos="540"/>
          <w:tab w:val="left" w:pos="800"/>
        </w:tabs>
        <w:ind w:firstLine="454"/>
        <w:jc w:val="both"/>
        <w:rPr>
          <w:rFonts w:ascii="Times New Roman" w:hAnsi="Times New Roman"/>
          <w:b/>
          <w:szCs w:val="28"/>
          <w:lang w:val="kk-KZ"/>
        </w:rPr>
      </w:pPr>
      <w:r w:rsidRPr="00141535">
        <w:rPr>
          <w:rFonts w:ascii="Times New Roman" w:hAnsi="Times New Roman"/>
          <w:position w:val="-18"/>
          <w:szCs w:val="28"/>
        </w:rPr>
        <w:object w:dxaOrig="3540" w:dyaOrig="999">
          <v:shape id="_x0000_i1031" type="#_x0000_t75" style="width:176.65pt;height:50.25pt" o:ole="">
            <v:imagedata r:id="rId23" o:title=""/>
          </v:shape>
          <o:OLEObject Type="Embed" ProgID="Equation.3" ShapeID="_x0000_i1031" DrawAspect="Content" ObjectID="_1504420688" r:id="rId24"/>
        </w:object>
      </w:r>
      <w:r w:rsidRPr="00141535">
        <w:rPr>
          <w:rFonts w:ascii="Times New Roman" w:hAnsi="Times New Roman"/>
          <w:szCs w:val="28"/>
          <w:lang w:val="kk-KZ"/>
        </w:rPr>
        <w:t xml:space="preserve"> ▲</w:t>
      </w:r>
    </w:p>
    <w:p w:rsidR="00B81EF4" w:rsidRDefault="00B81EF4"/>
    <w:sectPr w:rsidR="00B81EF4" w:rsidSect="00305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K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C1A84"/>
    <w:rsid w:val="00305B07"/>
    <w:rsid w:val="003C1A84"/>
    <w:rsid w:val="006A5722"/>
    <w:rsid w:val="008017F3"/>
    <w:rsid w:val="00AC1544"/>
    <w:rsid w:val="00B81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84"/>
    <w:pPr>
      <w:spacing w:after="0" w:line="240" w:lineRule="auto"/>
    </w:pPr>
    <w:rPr>
      <w:rFonts w:ascii="Times New Roman KZ" w:eastAsia="Times New Roman" w:hAnsi="Times New Roman K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A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A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84"/>
    <w:pPr>
      <w:spacing w:after="0" w:line="240" w:lineRule="auto"/>
    </w:pPr>
    <w:rPr>
      <w:rFonts w:ascii="Times New Roman KZ" w:eastAsia="Times New Roman" w:hAnsi="Times New Roman K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A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A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9.wmf"/><Relationship Id="rId18" Type="http://schemas.openxmlformats.org/officeDocument/2006/relationships/oleObject" Target="embeddings/oleObject4.bin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3.wmf"/><Relationship Id="rId7" Type="http://schemas.openxmlformats.org/officeDocument/2006/relationships/image" Target="media/image4.wmf"/><Relationship Id="rId12" Type="http://schemas.openxmlformats.org/officeDocument/2006/relationships/oleObject" Target="embeddings/oleObject1.bin"/><Relationship Id="rId17" Type="http://schemas.openxmlformats.org/officeDocument/2006/relationships/image" Target="media/image11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oleObject" Target="embeddings/oleObject7.bin"/><Relationship Id="rId5" Type="http://schemas.openxmlformats.org/officeDocument/2006/relationships/image" Target="media/image2.wmf"/><Relationship Id="rId15" Type="http://schemas.openxmlformats.org/officeDocument/2006/relationships/image" Target="media/image10.wmf"/><Relationship Id="rId23" Type="http://schemas.openxmlformats.org/officeDocument/2006/relationships/image" Target="media/image14.wmf"/><Relationship Id="rId10" Type="http://schemas.openxmlformats.org/officeDocument/2006/relationships/image" Target="media/image7.wmf"/><Relationship Id="rId19" Type="http://schemas.openxmlformats.org/officeDocument/2006/relationships/image" Target="media/image12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Ulbyke</cp:lastModifiedBy>
  <cp:revision>2</cp:revision>
  <dcterms:created xsi:type="dcterms:W3CDTF">2015-09-22T03:52:00Z</dcterms:created>
  <dcterms:modified xsi:type="dcterms:W3CDTF">2015-09-22T03:52:00Z</dcterms:modified>
</cp:coreProperties>
</file>